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FB" w:rsidRPr="004C16F9" w:rsidRDefault="00BB4CFB" w:rsidP="00BB4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16F9">
        <w:rPr>
          <w:rFonts w:ascii="Times New Roman" w:hAnsi="Times New Roman"/>
          <w:b/>
          <w:sz w:val="20"/>
          <w:szCs w:val="20"/>
        </w:rPr>
        <w:t>Аналитическая справка по итогам</w:t>
      </w:r>
    </w:p>
    <w:p w:rsidR="00BB4CFB" w:rsidRPr="004C16F9" w:rsidRDefault="00BB4CFB" w:rsidP="00BB4CF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16F9">
        <w:rPr>
          <w:rFonts w:ascii="Times New Roman" w:hAnsi="Times New Roman"/>
          <w:b/>
          <w:sz w:val="20"/>
          <w:szCs w:val="20"/>
        </w:rPr>
        <w:t>Всероссийской проверочной работы</w:t>
      </w:r>
    </w:p>
    <w:p w:rsidR="00BB4CFB" w:rsidRDefault="00BB4CFB" w:rsidP="00BB4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в 7 </w:t>
      </w:r>
      <w:r w:rsidRPr="004C16F9">
        <w:rPr>
          <w:rFonts w:ascii="Times New Roman" w:hAnsi="Times New Roman"/>
          <w:b/>
          <w:sz w:val="20"/>
          <w:szCs w:val="20"/>
        </w:rPr>
        <w:t>класс</w:t>
      </w:r>
      <w:r>
        <w:rPr>
          <w:rFonts w:ascii="Times New Roman" w:hAnsi="Times New Roman"/>
          <w:b/>
          <w:sz w:val="20"/>
          <w:szCs w:val="20"/>
        </w:rPr>
        <w:t>е</w:t>
      </w:r>
      <w:r w:rsidRPr="004C16F9">
        <w:rPr>
          <w:rFonts w:ascii="Times New Roman" w:hAnsi="Times New Roman"/>
          <w:b/>
          <w:sz w:val="20"/>
          <w:szCs w:val="20"/>
        </w:rPr>
        <w:t xml:space="preserve"> по  </w:t>
      </w:r>
      <w:r>
        <w:rPr>
          <w:rFonts w:ascii="Times New Roman" w:hAnsi="Times New Roman"/>
          <w:b/>
          <w:sz w:val="20"/>
          <w:szCs w:val="20"/>
        </w:rPr>
        <w:t>истории</w:t>
      </w:r>
    </w:p>
    <w:p w:rsidR="00BB4CFB" w:rsidRPr="004C16F9" w:rsidRDefault="00BB4CFB" w:rsidP="00BB4CFB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6F9">
        <w:rPr>
          <w:rFonts w:ascii="Times New Roman" w:eastAsia="Times New Roman" w:hAnsi="Times New Roman"/>
          <w:b/>
          <w:sz w:val="20"/>
          <w:szCs w:val="20"/>
          <w:lang w:eastAsia="ru-RU"/>
        </w:rPr>
        <w:t>Учителя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Абузарова</w:t>
      </w:r>
      <w:proofErr w:type="spellEnd"/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Н.А.</w:t>
      </w:r>
    </w:p>
    <w:p w:rsidR="00BB4CFB" w:rsidRPr="004C16F9" w:rsidRDefault="00BB4CFB" w:rsidP="00BB4CFB">
      <w:pPr>
        <w:spacing w:after="0" w:line="240" w:lineRule="auto"/>
        <w:ind w:left="567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4C16F9">
        <w:rPr>
          <w:rFonts w:ascii="Times New Roman" w:eastAsia="Times New Roman" w:hAnsi="Times New Roman"/>
          <w:b/>
          <w:sz w:val="20"/>
          <w:szCs w:val="20"/>
          <w:lang w:eastAsia="ru-RU"/>
        </w:rPr>
        <w:t>Дата проведения: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04 апреля </w:t>
      </w:r>
      <w:r w:rsidRPr="004C16F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2023 г. </w:t>
      </w:r>
    </w:p>
    <w:p w:rsidR="00BB4CFB" w:rsidRPr="004C16F9" w:rsidRDefault="00BB4CFB" w:rsidP="00BB4CFB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6F9">
        <w:rPr>
          <w:rFonts w:ascii="Times New Roman" w:eastAsia="Times New Roman" w:hAnsi="Times New Roman"/>
          <w:b/>
          <w:sz w:val="20"/>
          <w:szCs w:val="20"/>
          <w:lang w:eastAsia="ru-RU"/>
        </w:rPr>
        <w:t>Всего:</w:t>
      </w:r>
      <w:r w:rsidRPr="004C16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16</w:t>
      </w:r>
      <w:r w:rsidRPr="004C16F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proofErr w:type="gramStart"/>
      <w:r w:rsidRPr="004C16F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обучающихся</w:t>
      </w:r>
      <w:proofErr w:type="gramEnd"/>
    </w:p>
    <w:p w:rsidR="00BB4CFB" w:rsidRPr="004C16F9" w:rsidRDefault="00BB4CFB" w:rsidP="00BB4CFB">
      <w:pPr>
        <w:pStyle w:val="a3"/>
        <w:ind w:left="567"/>
        <w:rPr>
          <w:rFonts w:ascii="Times New Roman" w:hAnsi="Times New Roman"/>
          <w:sz w:val="20"/>
          <w:szCs w:val="20"/>
          <w:lang w:eastAsia="ru-RU"/>
        </w:rPr>
      </w:pPr>
      <w:r w:rsidRPr="004C16F9">
        <w:rPr>
          <w:rFonts w:ascii="Times New Roman" w:hAnsi="Times New Roman"/>
          <w:b/>
          <w:sz w:val="20"/>
          <w:szCs w:val="20"/>
          <w:lang w:eastAsia="ru-RU"/>
        </w:rPr>
        <w:t>Участвовало</w:t>
      </w:r>
      <w:r w:rsidRPr="004C16F9">
        <w:rPr>
          <w:rFonts w:ascii="Times New Roman" w:hAnsi="Times New Roman"/>
          <w:sz w:val="20"/>
          <w:szCs w:val="20"/>
          <w:lang w:eastAsia="ru-RU"/>
        </w:rPr>
        <w:t xml:space="preserve">: </w:t>
      </w:r>
      <w:r>
        <w:rPr>
          <w:rFonts w:ascii="Times New Roman" w:hAnsi="Times New Roman"/>
          <w:b/>
          <w:sz w:val="20"/>
          <w:szCs w:val="20"/>
          <w:lang w:eastAsia="ru-RU"/>
        </w:rPr>
        <w:t>15</w:t>
      </w:r>
      <w:r w:rsidRPr="004C16F9">
        <w:rPr>
          <w:rFonts w:ascii="Times New Roman" w:hAnsi="Times New Roman"/>
          <w:b/>
          <w:sz w:val="20"/>
          <w:szCs w:val="20"/>
          <w:lang w:eastAsia="ru-RU"/>
        </w:rPr>
        <w:t xml:space="preserve"> обучающихся</w:t>
      </w:r>
    </w:p>
    <w:p w:rsidR="00BB4CFB" w:rsidRPr="004C16F9" w:rsidRDefault="00BB4CFB" w:rsidP="00BB4CFB">
      <w:pPr>
        <w:pStyle w:val="a3"/>
        <w:ind w:left="567"/>
        <w:rPr>
          <w:rFonts w:ascii="Times New Roman" w:hAnsi="Times New Roman"/>
          <w:sz w:val="20"/>
          <w:szCs w:val="20"/>
          <w:lang w:eastAsia="ru-RU"/>
        </w:rPr>
      </w:pPr>
      <w:r w:rsidRPr="004C16F9">
        <w:rPr>
          <w:rFonts w:ascii="Times New Roman" w:hAnsi="Times New Roman"/>
          <w:b/>
          <w:sz w:val="20"/>
          <w:szCs w:val="20"/>
          <w:lang w:eastAsia="ru-RU"/>
        </w:rPr>
        <w:t>Не участвовало</w:t>
      </w:r>
      <w:r w:rsidRPr="004C16F9">
        <w:rPr>
          <w:rFonts w:ascii="Times New Roman" w:hAnsi="Times New Roman"/>
          <w:sz w:val="20"/>
          <w:szCs w:val="20"/>
          <w:lang w:eastAsia="ru-RU"/>
        </w:rPr>
        <w:t xml:space="preserve"> -</w:t>
      </w:r>
      <w:r w:rsidRPr="004C16F9">
        <w:rPr>
          <w:rFonts w:ascii="Times New Roman" w:hAnsi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eastAsia="ru-RU"/>
        </w:rPr>
        <w:t>1</w:t>
      </w:r>
      <w:r w:rsidRPr="00136B6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4C16F9">
        <w:rPr>
          <w:rFonts w:ascii="Times New Roman" w:hAnsi="Times New Roman"/>
          <w:b/>
          <w:sz w:val="20"/>
          <w:szCs w:val="20"/>
          <w:lang w:eastAsia="ru-RU"/>
        </w:rPr>
        <w:t>обучающи</w:t>
      </w:r>
      <w:r w:rsidR="00E910E7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4C16F9">
        <w:rPr>
          <w:rFonts w:ascii="Times New Roman" w:hAnsi="Times New Roman"/>
          <w:b/>
          <w:sz w:val="20"/>
          <w:szCs w:val="20"/>
          <w:lang w:eastAsia="ru-RU"/>
        </w:rPr>
        <w:t>ся</w:t>
      </w:r>
    </w:p>
    <w:p w:rsidR="00BB4CFB" w:rsidRPr="00F61C7E" w:rsidRDefault="00BB4CFB" w:rsidP="00BB4CFB">
      <w:pPr>
        <w:spacing w:after="4" w:line="268" w:lineRule="auto"/>
        <w:ind w:left="567"/>
        <w:rPr>
          <w:rFonts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</w:t>
      </w:r>
      <w:r w:rsidRPr="00F61C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 выполнение проверочной работы по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истории</w:t>
      </w:r>
      <w:r w:rsidRPr="00F61C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давалось 45 минут. Работа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состояла из двух частей и включала в себя 9</w:t>
      </w:r>
      <w:r w:rsidRPr="00F61C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заданий (2 варианта).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Часть 1 работы посвящена истории России и истории зарубежных стран (история нового времени), в части 2 было предложено задание, связанное с памятью народа России о Великой Отечественной войне.</w:t>
      </w:r>
    </w:p>
    <w:p w:rsidR="00BB4CFB" w:rsidRDefault="00BB4CFB" w:rsidP="00BB4CFB">
      <w:pPr>
        <w:spacing w:after="4" w:line="268" w:lineRule="auto"/>
        <w:ind w:left="567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61C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Ответ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ы задания </w:t>
      </w:r>
      <w:r w:rsidRPr="00F61C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записывали в поле ответ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ов в тексте работы. При необходимости можно было пользоваться черновиком. </w:t>
      </w:r>
      <w:r w:rsidRPr="00F61C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 выполнении работы не разрешалось пользоваться учебником, рабочими тетрадями и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другими </w:t>
      </w:r>
      <w:r w:rsidRPr="00F61C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справочными материалами. </w:t>
      </w:r>
    </w:p>
    <w:p w:rsidR="00BB4CFB" w:rsidRPr="005F7D84" w:rsidRDefault="00BB4CFB" w:rsidP="005F7D84">
      <w:pPr>
        <w:pStyle w:val="a3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4CFB" w:rsidRPr="005F7D84" w:rsidRDefault="00BB4CFB" w:rsidP="005F7D8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7D84">
        <w:rPr>
          <w:rFonts w:ascii="Times New Roman" w:hAnsi="Times New Roman"/>
          <w:b/>
          <w:sz w:val="24"/>
          <w:szCs w:val="24"/>
          <w:lang w:eastAsia="ru-RU"/>
        </w:rPr>
        <w:t>Результаты</w:t>
      </w:r>
    </w:p>
    <w:p w:rsidR="00BB4CFB" w:rsidRPr="005F7D84" w:rsidRDefault="00BB4CFB" w:rsidP="005F7D84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B4CFB" w:rsidRPr="00BC4964" w:rsidRDefault="00BB4CFB" w:rsidP="00BC4964">
      <w:pPr>
        <w:pStyle w:val="a3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5F7D84">
        <w:rPr>
          <w:rFonts w:ascii="Times New Roman" w:hAnsi="Times New Roman"/>
          <w:b/>
          <w:sz w:val="20"/>
          <w:szCs w:val="20"/>
          <w:u w:val="single"/>
          <w:lang w:eastAsia="ru-RU"/>
        </w:rPr>
        <w:t>Статистика по отметкам</w:t>
      </w:r>
    </w:p>
    <w:tbl>
      <w:tblPr>
        <w:tblpPr w:leftFromText="180" w:rightFromText="180" w:bottomFromText="160" w:vertAnchor="text" w:horzAnchor="page" w:tblpXSpec="center" w:tblpY="99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5"/>
        <w:gridCol w:w="851"/>
        <w:gridCol w:w="992"/>
        <w:gridCol w:w="802"/>
        <w:gridCol w:w="1369"/>
        <w:gridCol w:w="1701"/>
      </w:tblGrid>
      <w:tr w:rsidR="005F7D84" w:rsidRPr="005F7D84" w:rsidTr="00F102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Число учащихся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успеваемости</w:t>
            </w:r>
          </w:p>
        </w:tc>
      </w:tr>
      <w:tr w:rsidR="005F7D84" w:rsidRPr="005F7D84" w:rsidTr="00F102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5F7D84" w:rsidRPr="005F7D84" w:rsidTr="00F1021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FB" w:rsidRPr="005F7D84" w:rsidRDefault="00BB4CFB" w:rsidP="005F7D8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86,7</w:t>
            </w:r>
          </w:p>
        </w:tc>
      </w:tr>
    </w:tbl>
    <w:p w:rsidR="00BB4CFB" w:rsidRPr="005F7D84" w:rsidRDefault="00BB4CFB" w:rsidP="005F7D84">
      <w:pPr>
        <w:pStyle w:val="a3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4CFB" w:rsidRPr="005F7D84" w:rsidRDefault="00BB4CFB" w:rsidP="005F7D84">
      <w:pPr>
        <w:pStyle w:val="a3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B4CFB" w:rsidRDefault="00BB4CFB" w:rsidP="00BC4964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p w:rsidR="00BC4964" w:rsidRPr="005F7D84" w:rsidRDefault="00BC4964" w:rsidP="00BC4964">
      <w:pPr>
        <w:pStyle w:val="a3"/>
        <w:rPr>
          <w:rFonts w:ascii="Times New Roman" w:hAnsi="Times New Roman"/>
          <w:sz w:val="20"/>
          <w:szCs w:val="20"/>
        </w:rPr>
      </w:pPr>
    </w:p>
    <w:p w:rsidR="00BB4CFB" w:rsidRPr="005F7D84" w:rsidRDefault="00BB4CFB" w:rsidP="005F7D84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2D7822" w:rsidRPr="00BB4CFB" w:rsidRDefault="00BB4CFB" w:rsidP="00BC4964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BB4CFB">
        <w:rPr>
          <w:rFonts w:ascii="Times New Roman" w:hAnsi="Times New Roman"/>
          <w:b/>
          <w:sz w:val="16"/>
          <w:szCs w:val="16"/>
          <w:u w:val="single"/>
        </w:rPr>
        <w:t>Выполнение заданий группами участников</w:t>
      </w:r>
    </w:p>
    <w:tbl>
      <w:tblPr>
        <w:tblW w:w="14567" w:type="dxa"/>
        <w:tblInd w:w="1101" w:type="dxa"/>
        <w:tblLook w:val="04A0" w:firstRow="1" w:lastRow="0" w:firstColumn="1" w:lastColumn="0" w:noHBand="0" w:noVBand="1"/>
      </w:tblPr>
      <w:tblGrid>
        <w:gridCol w:w="4819"/>
        <w:gridCol w:w="1743"/>
        <w:gridCol w:w="879"/>
        <w:gridCol w:w="878"/>
        <w:gridCol w:w="894"/>
        <w:gridCol w:w="993"/>
        <w:gridCol w:w="992"/>
        <w:gridCol w:w="883"/>
        <w:gridCol w:w="785"/>
        <w:gridCol w:w="850"/>
        <w:gridCol w:w="851"/>
      </w:tblGrid>
      <w:tr w:rsidR="004A3BE1" w:rsidRPr="00BB4CFB" w:rsidTr="00232ACE">
        <w:trPr>
          <w:trHeight w:val="476"/>
        </w:trPr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</w:tr>
      <w:tr w:rsidR="004A3BE1" w:rsidRPr="00BB4CFB" w:rsidTr="00232ACE">
        <w:trPr>
          <w:trHeight w:val="476"/>
        </w:trPr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</w:t>
            </w:r>
          </w:p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гимназия </w:t>
            </w:r>
            <w:proofErr w:type="spellStart"/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53,33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43,33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43,33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53,33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3BE1" w:rsidRPr="00BB4CFB" w:rsidRDefault="004A3BE1" w:rsidP="00BB4CF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B4CFB">
              <w:rPr>
                <w:rFonts w:ascii="Times New Roman" w:hAnsi="Times New Roman"/>
                <w:sz w:val="16"/>
                <w:szCs w:val="16"/>
                <w:lang w:eastAsia="ru-RU"/>
              </w:rPr>
              <w:t>44,44</w:t>
            </w:r>
          </w:p>
        </w:tc>
      </w:tr>
    </w:tbl>
    <w:p w:rsidR="00BB7957" w:rsidRDefault="00BB7957" w:rsidP="00006DEC">
      <w:pPr>
        <w:rPr>
          <w:rFonts w:ascii="Times New Roman" w:hAnsi="Times New Roman"/>
          <w:b/>
          <w:sz w:val="16"/>
          <w:szCs w:val="16"/>
          <w:u w:val="single"/>
        </w:rPr>
      </w:pPr>
    </w:p>
    <w:p w:rsidR="00006DEC" w:rsidRPr="00006DEC" w:rsidRDefault="00BB7957" w:rsidP="00BC4964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006DEC">
        <w:rPr>
          <w:rFonts w:ascii="Times New Roman" w:hAnsi="Times New Roman"/>
          <w:b/>
          <w:sz w:val="16"/>
          <w:szCs w:val="16"/>
          <w:u w:val="single"/>
        </w:rPr>
        <w:t>Статистика по отметкам</w:t>
      </w:r>
    </w:p>
    <w:tbl>
      <w:tblPr>
        <w:tblW w:w="9922" w:type="dxa"/>
        <w:tblInd w:w="2566" w:type="dxa"/>
        <w:tblLook w:val="04A0" w:firstRow="1" w:lastRow="0" w:firstColumn="1" w:lastColumn="0" w:noHBand="0" w:noVBand="1"/>
      </w:tblPr>
      <w:tblGrid>
        <w:gridCol w:w="4922"/>
        <w:gridCol w:w="1882"/>
        <w:gridCol w:w="708"/>
        <w:gridCol w:w="851"/>
        <w:gridCol w:w="850"/>
        <w:gridCol w:w="709"/>
      </w:tblGrid>
      <w:tr w:rsidR="00600B5A" w:rsidRPr="00600B5A" w:rsidTr="00600B5A">
        <w:trPr>
          <w:trHeight w:val="300"/>
        </w:trPr>
        <w:tc>
          <w:tcPr>
            <w:tcW w:w="49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600B5A" w:rsidRPr="00600B5A" w:rsidTr="00600B5A">
        <w:trPr>
          <w:trHeight w:val="300"/>
        </w:trPr>
        <w:tc>
          <w:tcPr>
            <w:tcW w:w="4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  гимназия </w:t>
            </w:r>
            <w:proofErr w:type="spellStart"/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>13,33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>53,33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>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0B5A" w:rsidRPr="00600B5A" w:rsidRDefault="00600B5A" w:rsidP="00600B5A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00B5A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5F7D84" w:rsidRDefault="005F7D84" w:rsidP="00BC4964">
      <w:pPr>
        <w:pStyle w:val="a3"/>
        <w:rPr>
          <w:rFonts w:ascii="Times New Roman" w:hAnsi="Times New Roman"/>
          <w:b/>
          <w:sz w:val="16"/>
          <w:szCs w:val="16"/>
          <w:u w:val="single"/>
        </w:rPr>
      </w:pPr>
    </w:p>
    <w:p w:rsidR="005F7D84" w:rsidRDefault="00006DEC" w:rsidP="00BC4964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Распределение первичных баллов</w:t>
      </w:r>
    </w:p>
    <w:tbl>
      <w:tblPr>
        <w:tblpPr w:leftFromText="180" w:rightFromText="180" w:vertAnchor="text" w:horzAnchor="page" w:tblpX="2149" w:tblpY="94"/>
        <w:tblW w:w="11307" w:type="dxa"/>
        <w:tblLook w:val="04A0" w:firstRow="1" w:lastRow="0" w:firstColumn="1" w:lastColumn="0" w:noHBand="0" w:noVBand="1"/>
      </w:tblPr>
      <w:tblGrid>
        <w:gridCol w:w="5206"/>
        <w:gridCol w:w="1740"/>
        <w:gridCol w:w="709"/>
        <w:gridCol w:w="675"/>
        <w:gridCol w:w="850"/>
        <w:gridCol w:w="709"/>
        <w:gridCol w:w="709"/>
        <w:gridCol w:w="709"/>
      </w:tblGrid>
      <w:tr w:rsidR="005F7D84" w:rsidRPr="005F7D84" w:rsidTr="005F7D84">
        <w:trPr>
          <w:trHeight w:val="300"/>
        </w:trPr>
        <w:tc>
          <w:tcPr>
            <w:tcW w:w="52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F7D8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F7D84" w:rsidRPr="005F7D84" w:rsidTr="005F7D84">
        <w:trPr>
          <w:trHeight w:val="300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  гимназия </w:t>
            </w:r>
            <w:proofErr w:type="spellStart"/>
            <w:r w:rsidRPr="005F7D84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5F7D84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5F7D84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hAnsi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D84" w:rsidRPr="005F7D84" w:rsidRDefault="005F7D84" w:rsidP="005F7D84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F7D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5F7D84" w:rsidRDefault="005F7D84" w:rsidP="00006DEC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5F7D84" w:rsidRDefault="005F7D84" w:rsidP="00006DEC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932F03" w:rsidRDefault="00932F03" w:rsidP="00006DEC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32F03" w:rsidRPr="00932F03" w:rsidRDefault="00932F03" w:rsidP="00932F03">
      <w:pPr>
        <w:pStyle w:val="a3"/>
        <w:rPr>
          <w:rFonts w:ascii="Times New Roman" w:hAnsi="Times New Roman"/>
          <w:sz w:val="16"/>
          <w:szCs w:val="16"/>
        </w:rPr>
      </w:pPr>
    </w:p>
    <w:p w:rsidR="00932F03" w:rsidRDefault="00932F03" w:rsidP="00932F03">
      <w:pPr>
        <w:pStyle w:val="a3"/>
        <w:rPr>
          <w:rFonts w:ascii="Times New Roman" w:hAnsi="Times New Roman"/>
          <w:sz w:val="16"/>
          <w:szCs w:val="16"/>
        </w:rPr>
      </w:pPr>
    </w:p>
    <w:p w:rsidR="00CD37DC" w:rsidRDefault="00CD37DC" w:rsidP="00BC4964">
      <w:pPr>
        <w:pStyle w:val="a3"/>
        <w:rPr>
          <w:rFonts w:ascii="Times New Roman" w:hAnsi="Times New Roman"/>
          <w:b/>
          <w:sz w:val="16"/>
          <w:szCs w:val="16"/>
          <w:u w:val="single"/>
        </w:rPr>
      </w:pPr>
    </w:p>
    <w:p w:rsidR="00932F03" w:rsidRDefault="00932F03" w:rsidP="00932F03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Выполнение заданий группами участников</w:t>
      </w:r>
    </w:p>
    <w:tbl>
      <w:tblPr>
        <w:tblW w:w="14474" w:type="dxa"/>
        <w:tblInd w:w="908" w:type="dxa"/>
        <w:tblLook w:val="04A0" w:firstRow="1" w:lastRow="0" w:firstColumn="1" w:lastColumn="0" w:noHBand="0" w:noVBand="1"/>
      </w:tblPr>
      <w:tblGrid>
        <w:gridCol w:w="4551"/>
        <w:gridCol w:w="1737"/>
        <w:gridCol w:w="1134"/>
        <w:gridCol w:w="815"/>
        <w:gridCol w:w="850"/>
        <w:gridCol w:w="851"/>
        <w:gridCol w:w="709"/>
        <w:gridCol w:w="960"/>
        <w:gridCol w:w="741"/>
        <w:gridCol w:w="708"/>
        <w:gridCol w:w="709"/>
        <w:gridCol w:w="709"/>
      </w:tblGrid>
      <w:tr w:rsidR="00BC4964" w:rsidRPr="00BC4964" w:rsidTr="00BC4964">
        <w:trPr>
          <w:trHeight w:val="300"/>
        </w:trPr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</w:tr>
      <w:tr w:rsidR="00BC4964" w:rsidRPr="00BC4964" w:rsidTr="00BC4964">
        <w:trPr>
          <w:trHeight w:val="30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BC4964" w:rsidRPr="00BC4964" w:rsidTr="00BC4964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Муниципальное бюджетное общеобразовательное учреждение</w:t>
            </w:r>
          </w:p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гимназия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53,33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43,33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26,67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43,33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53,33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44,44</w:t>
            </w:r>
          </w:p>
        </w:tc>
      </w:tr>
      <w:tr w:rsidR="00BC4964" w:rsidRPr="00BC4964" w:rsidTr="00BC4964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Ср.%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вып</w:t>
            </w:r>
            <w:proofErr w:type="spell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гр</w:t>
            </w:r>
            <w:proofErr w:type="gram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аллов</w:t>
            </w:r>
            <w:proofErr w:type="spell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BC4964" w:rsidRPr="00BC4964" w:rsidTr="00BC4964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Ср.%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вып</w:t>
            </w:r>
            <w:proofErr w:type="spell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гр</w:t>
            </w:r>
            <w:proofErr w:type="gram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аллов</w:t>
            </w:r>
            <w:proofErr w:type="spell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68,75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56,25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56,25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33,33</w:t>
            </w:r>
          </w:p>
        </w:tc>
      </w:tr>
      <w:tr w:rsidR="00BC4964" w:rsidRPr="00BC4964" w:rsidTr="00BC4964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Ср.%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вып</w:t>
            </w:r>
            <w:proofErr w:type="spell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гр</w:t>
            </w:r>
            <w:proofErr w:type="gram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аллов</w:t>
            </w:r>
            <w:proofErr w:type="spell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</w:tr>
      <w:tr w:rsidR="00BC4964" w:rsidRPr="00BC4964" w:rsidTr="00BC4964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Ср.%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вып</w:t>
            </w:r>
            <w:proofErr w:type="spell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уч. </w:t>
            </w:r>
            <w:proofErr w:type="spell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гр</w:t>
            </w:r>
            <w:proofErr w:type="gramStart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аллов</w:t>
            </w:r>
            <w:proofErr w:type="spellEnd"/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964" w:rsidRPr="00BC4964" w:rsidRDefault="00BC4964" w:rsidP="00BC496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4964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B0531C" w:rsidRDefault="00B0531C" w:rsidP="00B0531C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B0531C" w:rsidRPr="004E228F" w:rsidRDefault="00B0531C" w:rsidP="00B0531C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Сравнение отметок с отметками по журналу</w:t>
      </w:r>
    </w:p>
    <w:tbl>
      <w:tblPr>
        <w:tblW w:w="7171" w:type="dxa"/>
        <w:jc w:val="center"/>
        <w:tblInd w:w="93" w:type="dxa"/>
        <w:tblLook w:val="04A0" w:firstRow="1" w:lastRow="0" w:firstColumn="1" w:lastColumn="0" w:noHBand="0" w:noVBand="1"/>
      </w:tblPr>
      <w:tblGrid>
        <w:gridCol w:w="4761"/>
        <w:gridCol w:w="1559"/>
        <w:gridCol w:w="851"/>
      </w:tblGrid>
      <w:tr w:rsidR="00B0531C" w:rsidRPr="00B0531C" w:rsidTr="00B0531C">
        <w:trPr>
          <w:trHeight w:val="300"/>
          <w:jc w:val="center"/>
        </w:trPr>
        <w:tc>
          <w:tcPr>
            <w:tcW w:w="4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%</w:t>
            </w:r>
          </w:p>
        </w:tc>
      </w:tr>
      <w:tr w:rsidR="00B0531C" w:rsidRPr="00B0531C" w:rsidTr="00B0531C">
        <w:trPr>
          <w:trHeight w:val="300"/>
          <w:jc w:val="center"/>
        </w:trPr>
        <w:tc>
          <w:tcPr>
            <w:tcW w:w="4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Муниципальное бюджетное общеобразовательное учреждение</w:t>
            </w:r>
          </w:p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гимназия </w:t>
            </w:r>
            <w:proofErr w:type="spellStart"/>
            <w:r w:rsidRPr="00B0531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</w:t>
            </w:r>
            <w:proofErr w:type="gramStart"/>
            <w:r w:rsidRPr="00B0531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B0531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B0531C" w:rsidRPr="00B0531C" w:rsidTr="00B0531C">
        <w:trPr>
          <w:trHeight w:val="300"/>
          <w:jc w:val="center"/>
        </w:trPr>
        <w:tc>
          <w:tcPr>
            <w:tcW w:w="4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Понизили (Отметка &lt; </w:t>
            </w:r>
            <w:proofErr w:type="gramStart"/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Отметка</w:t>
            </w:r>
            <w:proofErr w:type="gramEnd"/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53,33</w:t>
            </w:r>
          </w:p>
        </w:tc>
      </w:tr>
      <w:tr w:rsidR="00B0531C" w:rsidRPr="00B0531C" w:rsidTr="00B0531C">
        <w:trPr>
          <w:trHeight w:val="300"/>
          <w:jc w:val="center"/>
        </w:trPr>
        <w:tc>
          <w:tcPr>
            <w:tcW w:w="4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</w:tr>
      <w:tr w:rsidR="00B0531C" w:rsidRPr="00B0531C" w:rsidTr="00B0531C">
        <w:trPr>
          <w:trHeight w:val="300"/>
          <w:jc w:val="center"/>
        </w:trPr>
        <w:tc>
          <w:tcPr>
            <w:tcW w:w="4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Повысили (Отметка &gt; </w:t>
            </w:r>
            <w:proofErr w:type="gramStart"/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Отметка</w:t>
            </w:r>
            <w:proofErr w:type="gramEnd"/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журналу)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6,67</w:t>
            </w:r>
          </w:p>
        </w:tc>
      </w:tr>
      <w:tr w:rsidR="00B0531C" w:rsidRPr="00B0531C" w:rsidTr="00B0531C">
        <w:trPr>
          <w:trHeight w:val="300"/>
          <w:jc w:val="center"/>
        </w:trPr>
        <w:tc>
          <w:tcPr>
            <w:tcW w:w="4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31C" w:rsidRPr="00B0531C" w:rsidRDefault="00B0531C" w:rsidP="00B0531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0531C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BC4964" w:rsidRDefault="00BC4964" w:rsidP="00932F03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F1021F" w:rsidP="00932F03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F1021F" w:rsidP="00932F03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70776F" w:rsidP="00932F03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Достижения планируемых результатов</w:t>
      </w:r>
    </w:p>
    <w:tbl>
      <w:tblPr>
        <w:tblW w:w="15876" w:type="dxa"/>
        <w:tblInd w:w="392" w:type="dxa"/>
        <w:tblLook w:val="04A0" w:firstRow="1" w:lastRow="0" w:firstColumn="1" w:lastColumn="0" w:noHBand="0" w:noVBand="1"/>
      </w:tblPr>
      <w:tblGrid>
        <w:gridCol w:w="11290"/>
        <w:gridCol w:w="611"/>
        <w:gridCol w:w="3975"/>
      </w:tblGrid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Блоки ПООП обучающийся </w:t>
            </w:r>
            <w:proofErr w:type="gramStart"/>
            <w:r w:rsidRPr="00410FD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научится</w:t>
            </w:r>
            <w:proofErr w:type="gramEnd"/>
            <w:r w:rsidRPr="00410FD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/ получит возможность научиться или проверяемые требования (умения) в  соответствии с ФГОС (ФК ГОС)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Макс балл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  гимназия </w:t>
            </w:r>
            <w:proofErr w:type="spellStart"/>
            <w:r w:rsidRPr="00410FD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</w:t>
            </w:r>
            <w:proofErr w:type="gramStart"/>
            <w:r w:rsidRPr="00410FD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410FD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15 уч.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1. Овладение базовыми историческими знаниями, а также представлениями о  закономерностях развития человеческого общества в социальной, экономической, политической,  научной и культурной сферах. 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 xml:space="preserve"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Овладение базовыми историческими знаниями,  а также представлениями о закономерностях развития человеческого общества в социальной, экономической, политической,  научной и культурной сферах. Применять понятийный аппарат исторического знания и приемы исторического анализа </w:t>
            </w:r>
            <w:proofErr w:type="gramStart"/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для</w:t>
            </w:r>
            <w:proofErr w:type="gramEnd"/>
          </w:p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 xml:space="preserve"> раскрытия сущности и значения событий и явлений прошлого и современности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53,33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3. Смысловое чтение. Умения искать, анализировать, сопоставлять и оценивать содержащуюся в различных источниках  информацию о событиях и явлениях прошлого и настоящего. Умение искать, анализировать, систематизировать и оценивать  историческую информацию различных исторических и современных источников, раскрывая ее социальную принадлежность  и познавательную ценность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43,33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 общества в социальной, экономической, политической и культурной сферах. Использовать историческую карту как источник  информации о границах России и других государств в Новое время, об основных процессах социально-экономического развития,  о местах важнейших событий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26,67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5. Умение создавать, применять и преобразовывать знаки и символы, модели и схемы для решения учебных и познавательных 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 Использовать историческую карту как источник  информации о границах России и других государств в Новое время, об основных процессах социально-экономического развития,  о местах важнейших событий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43,33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60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Умение работать с письменными, 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53,33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8. Способность определять и аргументировать свое отношение к содержащейся в различных источниках информации о  событиях и явлениях прошлого и настоящего. Умение искать, анализировать, систематизировать и оценивать историческую  информацию различных исторических и современных источников, раскрывая ее социальную принадлежность и 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</w:tr>
      <w:tr w:rsidR="00410FDF" w:rsidRPr="00410FDF" w:rsidTr="00410FDF">
        <w:trPr>
          <w:trHeight w:val="300"/>
        </w:trPr>
        <w:tc>
          <w:tcPr>
            <w:tcW w:w="1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 xml:space="preserve">9.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Сформированность</w:t>
            </w:r>
            <w:proofErr w:type="spellEnd"/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 xml:space="preserve"> основ гражданской, этно-национальной, социальной, культурной самоидентификации личности </w:t>
            </w:r>
            <w:proofErr w:type="gramStart"/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>обучающегося</w:t>
            </w:r>
            <w:proofErr w:type="gramEnd"/>
            <w:r w:rsidRPr="00410FDF">
              <w:rPr>
                <w:rFonts w:ascii="Times New Roman" w:hAnsi="Times New Roman"/>
                <w:b/>
                <w:i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0FDF" w:rsidRPr="00410FDF" w:rsidRDefault="00410FDF" w:rsidP="00410FD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0FDF">
              <w:rPr>
                <w:rFonts w:ascii="Times New Roman" w:hAnsi="Times New Roman"/>
                <w:sz w:val="16"/>
                <w:szCs w:val="16"/>
                <w:lang w:eastAsia="ru-RU"/>
              </w:rPr>
              <w:t>44,44</w:t>
            </w:r>
          </w:p>
        </w:tc>
      </w:tr>
    </w:tbl>
    <w:p w:rsidR="00410FDF" w:rsidRDefault="00410FDF" w:rsidP="00932F03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F1021F" w:rsidRDefault="00F1021F" w:rsidP="00F1021F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F1021F" w:rsidP="00F1021F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F1021F" w:rsidP="00F1021F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F1021F" w:rsidP="00F1021F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F1021F" w:rsidP="00F1021F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F1021F" w:rsidP="00F1021F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F1021F" w:rsidRDefault="00F1021F" w:rsidP="00F1021F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Индивидуальные результаты</w:t>
      </w:r>
    </w:p>
    <w:tbl>
      <w:tblPr>
        <w:tblW w:w="16056" w:type="dxa"/>
        <w:jc w:val="center"/>
        <w:tblInd w:w="331" w:type="dxa"/>
        <w:tblLook w:val="04A0" w:firstRow="1" w:lastRow="0" w:firstColumn="1" w:lastColumn="0" w:noHBand="0" w:noVBand="1"/>
      </w:tblPr>
      <w:tblGrid>
        <w:gridCol w:w="1951"/>
        <w:gridCol w:w="1602"/>
        <w:gridCol w:w="1345"/>
        <w:gridCol w:w="1059"/>
        <w:gridCol w:w="761"/>
        <w:gridCol w:w="675"/>
        <w:gridCol w:w="723"/>
        <w:gridCol w:w="709"/>
        <w:gridCol w:w="708"/>
        <w:gridCol w:w="709"/>
        <w:gridCol w:w="732"/>
        <w:gridCol w:w="686"/>
        <w:gridCol w:w="708"/>
        <w:gridCol w:w="654"/>
        <w:gridCol w:w="1117"/>
        <w:gridCol w:w="850"/>
        <w:gridCol w:w="1067"/>
      </w:tblGrid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Муниципалитет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Название ОО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 (2б)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 (1б)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 (2б)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 (1б)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 (2б)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 (2б)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 (1б)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 (3б)</w:t>
            </w: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 (3б)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Первичный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Отметка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Отметка по журналу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50E" w:rsidRPr="009E350E" w:rsidRDefault="009E350E" w:rsidP="009E350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E350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9E350E" w:rsidRDefault="009E350E" w:rsidP="009E350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9E350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</w:t>
            </w:r>
            <w:proofErr w:type="gramEnd"/>
            <w:r w:rsidRPr="009E350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.</w:t>
            </w:r>
            <w:r w:rsidR="00122C7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9E350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Раевский</w:t>
            </w: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F1021F"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|</w:t>
            </w:r>
          </w:p>
          <w:p w:rsidR="00F1021F" w:rsidRPr="00F1021F" w:rsidRDefault="00F1021F" w:rsidP="009E350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Кол-во участников: 15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F1021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CE1CE3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E940B1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Default="00F1021F" w:rsidP="00122C76">
            <w:pPr>
              <w:jc w:val="center"/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E940B1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CE1CE3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Default="00F1021F" w:rsidP="00122C76">
            <w:pPr>
              <w:jc w:val="center"/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CE1CE3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Default="00F1021F" w:rsidP="00122C76">
            <w:pPr>
              <w:jc w:val="center"/>
            </w:pPr>
            <w:proofErr w:type="spellStart"/>
            <w:r w:rsidRPr="00CE1CE3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E1CE3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E1CE3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CE1CE3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70009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Default="00F1021F" w:rsidP="00122C76">
            <w:pPr>
              <w:jc w:val="center"/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CE1CE3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Default="00F1021F" w:rsidP="00122C76">
            <w:pPr>
              <w:jc w:val="center"/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CE1CE3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Default="00F1021F" w:rsidP="00122C76">
            <w:pPr>
              <w:jc w:val="center"/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  <w:tr w:rsidR="00122C76" w:rsidRPr="00F1021F" w:rsidTr="00122C76">
        <w:trPr>
          <w:trHeight w:val="300"/>
          <w:jc w:val="center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edu023500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Альшеевский</w:t>
            </w:r>
            <w:proofErr w:type="spellEnd"/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1021F" w:rsidRPr="00C67685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МБОУгимназия</w:t>
            </w:r>
            <w:proofErr w:type="spellEnd"/>
          </w:p>
          <w:p w:rsidR="00F1021F" w:rsidRPr="00CE1CE3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C67685">
              <w:rPr>
                <w:rFonts w:ascii="Times New Roman" w:hAnsi="Times New Roman"/>
                <w:sz w:val="16"/>
                <w:szCs w:val="16"/>
                <w:lang w:eastAsia="ru-RU"/>
              </w:rPr>
              <w:t>аевский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70015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21F" w:rsidRPr="00F1021F" w:rsidRDefault="00F1021F" w:rsidP="00122C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1021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:rsidR="00F1021F" w:rsidRDefault="00F1021F" w:rsidP="00122C76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bookmarkEnd w:id="0"/>
    <w:p w:rsidR="00F1021F" w:rsidRPr="00932F03" w:rsidRDefault="00F1021F" w:rsidP="00122C76">
      <w:pPr>
        <w:pStyle w:val="a3"/>
        <w:jc w:val="center"/>
        <w:rPr>
          <w:rFonts w:ascii="Times New Roman" w:hAnsi="Times New Roman"/>
          <w:sz w:val="16"/>
          <w:szCs w:val="16"/>
        </w:rPr>
      </w:pPr>
    </w:p>
    <w:sectPr w:rsidR="00F1021F" w:rsidRPr="00932F03" w:rsidSect="00600B5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5F"/>
    <w:rsid w:val="00006DEC"/>
    <w:rsid w:val="00122C76"/>
    <w:rsid w:val="00232ACE"/>
    <w:rsid w:val="002D7822"/>
    <w:rsid w:val="00372E5F"/>
    <w:rsid w:val="00410FDF"/>
    <w:rsid w:val="004A3BE1"/>
    <w:rsid w:val="005D1CF6"/>
    <w:rsid w:val="005F7D84"/>
    <w:rsid w:val="00600B5A"/>
    <w:rsid w:val="0070776F"/>
    <w:rsid w:val="007556BE"/>
    <w:rsid w:val="008D60FA"/>
    <w:rsid w:val="008D73B8"/>
    <w:rsid w:val="00932F03"/>
    <w:rsid w:val="009E350E"/>
    <w:rsid w:val="00B0531C"/>
    <w:rsid w:val="00BB4CFB"/>
    <w:rsid w:val="00BB7957"/>
    <w:rsid w:val="00BC4964"/>
    <w:rsid w:val="00CD37DC"/>
    <w:rsid w:val="00E910E7"/>
    <w:rsid w:val="00F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B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3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10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B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3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10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Неля</cp:lastModifiedBy>
  <cp:revision>23</cp:revision>
  <dcterms:created xsi:type="dcterms:W3CDTF">2023-10-31T05:43:00Z</dcterms:created>
  <dcterms:modified xsi:type="dcterms:W3CDTF">2023-11-01T19:36:00Z</dcterms:modified>
</cp:coreProperties>
</file>